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line="240" w:lineRule="atLeas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tbl>
      <w:tblPr>
        <w:tblStyle w:val="7"/>
        <w:tblW w:w="3168" w:type="dxa"/>
        <w:tblInd w:w="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Cs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>
      <w:pPr>
        <w:widowControl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hint="eastAsia" w:eastAsia="华文中宋"/>
          <w:b/>
          <w:kern w:val="0"/>
          <w:sz w:val="48"/>
          <w:szCs w:val="48"/>
        </w:rPr>
        <w:t>广州市哲学社会科学规划课题申请书</w:t>
      </w:r>
    </w:p>
    <w:p>
      <w:pPr>
        <w:widowControl/>
        <w:jc w:val="center"/>
        <w:rPr>
          <w:bCs/>
          <w:kern w:val="0"/>
          <w:sz w:val="28"/>
          <w:szCs w:val="28"/>
        </w:rPr>
      </w:pP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</w:p>
    <w:p>
      <w:pPr>
        <w:widowControl/>
        <w:ind w:firstLine="1800"/>
        <w:rPr>
          <w:rFonts w:hint="default" w:eastAsia="仿宋_GB2312"/>
          <w:bCs/>
          <w:kern w:val="0"/>
          <w:sz w:val="30"/>
          <w:szCs w:val="30"/>
          <w:lang w:val="en-US" w:eastAsia="zh-CN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 w:firstLineChars="6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黑体" w:hAnsi="黑体" w:eastAsia="黑体" w:cs="黑体"/>
          <w:b w:val="0"/>
          <w:i w:val="0"/>
          <w:strike w:val="0"/>
          <w:color w:val="auto"/>
          <w:sz w:val="28"/>
          <w:u w:val="single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bCs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</w:t>
      </w:r>
    </w:p>
    <w:p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hint="eastAsia" w:eastAsia="仿宋_GB2312"/>
          <w:bCs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</w:t>
      </w:r>
    </w:p>
    <w:p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eastAsia="楷体_GB2312"/>
          <w:bCs/>
          <w:kern w:val="0"/>
          <w:sz w:val="36"/>
          <w:szCs w:val="36"/>
        </w:rPr>
      </w:pP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广州市社会科学规划领导小组办公室制</w:t>
      </w:r>
    </w:p>
    <w:p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hint="eastAsia" w:eastAsia="楷体_GB2312"/>
          <w:bCs/>
          <w:kern w:val="0"/>
          <w:sz w:val="36"/>
          <w:szCs w:val="36"/>
        </w:rPr>
        <w:t>2021年2月制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30"/>
          <w:szCs w:val="30"/>
        </w:rPr>
        <w:t>申请人的承诺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另一构成要件为课题立项协议，遵守《广州市哲学社会科学规划课题管理办法》等有关规定，认真开展研究工作，取得预期研究成果。广州市社会科学规划领导小组办公室有权使用本表所有数据和资料。</w:t>
      </w: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申请人（签章）：</w:t>
      </w:r>
    </w:p>
    <w:p>
      <w:pPr>
        <w:widowControl/>
        <w:ind w:firstLine="3813" w:firstLineChars="1271"/>
        <w:rPr>
          <w:rFonts w:eastAsia="仿宋_GB2312"/>
          <w:bCs/>
          <w:kern w:val="0"/>
          <w:sz w:val="30"/>
          <w:szCs w:val="30"/>
        </w:rPr>
      </w:pPr>
    </w:p>
    <w:p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         年  月   日</w:t>
      </w:r>
    </w:p>
    <w:p>
      <w:pPr>
        <w:widowControl/>
        <w:ind w:firstLine="2640" w:firstLineChars="600"/>
        <w:rPr>
          <w:rFonts w:asciiTheme="minorEastAsia" w:hAnsiTheme="minorEastAsia" w:eastAsiaTheme="minorEastAsia" w:cstheme="minorEastAsia"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44"/>
          <w:szCs w:val="44"/>
        </w:rPr>
        <w:t>填  表  说  明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一、本表可在广州市社科规划项目申报系统或广州社科网下载专区下载，系统线上申报或下载后申报请按要求如实填写。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二、申请人不需填写封面上方的编号。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三、课题类别指重大课题、智库课题、一般课题、羊城青年学人课题、共建课题、广州大典课题、思政专项课题、岭南文化研究专项课题、委托课题。</w:t>
      </w:r>
    </w:p>
    <w:p>
      <w:pPr>
        <w:widowControl/>
        <w:spacing w:line="500" w:lineRule="exact"/>
        <w:ind w:firstLine="573"/>
        <w:rPr>
          <w:rFonts w:eastAsia="仿宋_GB2312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>
      <w:pPr>
        <w:widowControl/>
        <w:spacing w:line="500" w:lineRule="exact"/>
        <w:ind w:firstLine="573"/>
        <w:rPr>
          <w:rFonts w:eastAsia="黑体"/>
          <w:bCs/>
          <w:kern w:val="0"/>
          <w:sz w:val="28"/>
          <w:szCs w:val="28"/>
        </w:rPr>
      </w:pPr>
      <w:r>
        <w:rPr>
          <w:rFonts w:hint="eastAsia" w:eastAsia="仿宋_GB2312"/>
          <w:bCs/>
          <w:kern w:val="0"/>
          <w:sz w:val="28"/>
          <w:szCs w:val="28"/>
        </w:rPr>
        <w:t>五、广州市社会科学规划领导小组办公室通讯地址：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"mailto:天河区龙口东路363号宝供大厦二楼广州市社科联216室，联系电话020-38483165、38483162，联系邮箱gzsghb@163.com。" </w:instrText>
      </w:r>
      <w:r>
        <w:rPr>
          <w:sz w:val="28"/>
          <w:szCs w:val="28"/>
        </w:rPr>
        <w:fldChar w:fldCharType="separate"/>
      </w:r>
      <w:r>
        <w:rPr>
          <w:rStyle w:val="12"/>
          <w:rFonts w:hint="eastAsia" w:eastAsia="仿宋_GB2312"/>
          <w:bCs/>
          <w:kern w:val="0"/>
          <w:sz w:val="28"/>
          <w:szCs w:val="28"/>
        </w:rPr>
        <w:t>天河区龙口东路363号宝供大厦二楼广州市社科联216室，联系电话020-89815149、38483125，联系邮箱gzsghb@163.com。</w:t>
      </w:r>
      <w:r>
        <w:rPr>
          <w:rStyle w:val="12"/>
          <w:rFonts w:hint="eastAsia" w:eastAsia="仿宋_GB2312"/>
          <w:bCs/>
          <w:kern w:val="0"/>
          <w:sz w:val="28"/>
          <w:szCs w:val="28"/>
        </w:rPr>
        <w:fldChar w:fldCharType="end"/>
      </w:r>
    </w:p>
    <w:p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一、课题负责人、主要参加者情况</w:t>
      </w:r>
    </w:p>
    <w:tbl>
      <w:tblPr>
        <w:tblStyle w:val="7"/>
        <w:tblW w:w="10323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639"/>
        <w:gridCol w:w="484"/>
        <w:gridCol w:w="474"/>
        <w:gridCol w:w="253"/>
        <w:gridCol w:w="647"/>
        <w:gridCol w:w="2157"/>
        <w:gridCol w:w="85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Courier New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宋体" w:hAnsi="宋体" w:eastAsia="宋体" w:cs="Courier New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黑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Cambria" w:hAnsi="Cambria" w:eastAsia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 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 称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7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</w:tcPr>
          <w:p/>
        </w:tc>
        <w:tc>
          <w:tcPr>
            <w:gridSpan w:val="2"/>
          </w:tcPr>
          <w:p/>
        </w:tc>
        <w:tc>
          <w:tcPr>
            <w:tcW w:w="630" w:type="dxa"/>
          </w:tcPr>
          <w:p/>
        </w:tc>
        <w:tc>
          <w:tcPr>
            <w:tcW w:w="559" w:type="dxa"/>
          </w:tcPr>
          <w:p/>
        </w:tc>
        <w:tc>
          <w:tcPr>
            <w:gridSpan w:val="2"/>
          </w:tcPr>
          <w:p/>
        </w:tc>
        <w:tc>
          <w:tcPr>
            <w:gridSpan w:val="3"/>
          </w:tcPr>
          <w:p/>
        </w:tc>
        <w:tc>
          <w:tcPr>
            <w:gridSpan w:val="2"/>
          </w:tcPr>
          <w:p/>
        </w:tc>
        <w:tc>
          <w:p/>
        </w:tc>
        <w:tc>
          <w:p/>
        </w:tc>
        <w:tc>
          <w:p/>
        </w:tc>
      </w:tr>
    </w:tbl>
    <w:p>
      <w:pPr>
        <w:widowControl/>
        <w:spacing w:line="500" w:lineRule="exact"/>
        <w:rPr>
          <w:rFonts w:eastAsia="楷体_GB2312"/>
          <w:b/>
          <w:sz w:val="28"/>
          <w:szCs w:val="24"/>
        </w:rPr>
      </w:pPr>
    </w:p>
    <w:p>
      <w:pPr>
        <w:widowControl/>
        <w:jc w:val="left"/>
        <w:rPr>
          <w:rFonts w:eastAsia="楷体_GB2312"/>
          <w:b/>
          <w:sz w:val="28"/>
          <w:szCs w:val="24"/>
        </w:rPr>
      </w:pPr>
      <w:r>
        <w:rPr>
          <w:rFonts w:eastAsia="黑体"/>
          <w:bCs/>
          <w:kern w:val="0"/>
          <w:sz w:val="30"/>
          <w:szCs w:val="30"/>
        </w:rPr>
        <w:br w:type="page"/>
      </w:r>
    </w:p>
    <w:p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二、课题设计论证</w:t>
      </w:r>
    </w:p>
    <w:p>
      <w:pPr>
        <w:widowControl/>
        <w:jc w:val="left"/>
        <w:rPr>
          <w:rFonts w:eastAsia="宋体"/>
          <w:bCs/>
          <w:kern w:val="0"/>
          <w:sz w:val="24"/>
          <w:szCs w:val="24"/>
        </w:rPr>
      </w:pPr>
      <w:r>
        <w:rPr>
          <w:rFonts w:hint="eastAsia" w:eastAsia="宋体"/>
          <w:bCs/>
          <w:kern w:val="0"/>
          <w:sz w:val="24"/>
          <w:szCs w:val="24"/>
        </w:rPr>
        <w:t>1.选题：本课题国内外研究现状评述、选题的意义；</w:t>
      </w:r>
    </w:p>
    <w:p>
      <w:pPr>
        <w:widowControl/>
        <w:jc w:val="left"/>
        <w:rPr>
          <w:rFonts w:eastAsia="宋体"/>
          <w:bCs/>
          <w:kern w:val="0"/>
          <w:sz w:val="24"/>
          <w:szCs w:val="24"/>
        </w:rPr>
      </w:pPr>
      <w:r>
        <w:rPr>
          <w:rFonts w:hint="eastAsia" w:eastAsia="宋体"/>
          <w:bCs/>
          <w:kern w:val="0"/>
          <w:sz w:val="24"/>
          <w:szCs w:val="24"/>
        </w:rPr>
        <w:t>2.内容：本课题研究的主要思路、重要观点和预期成果；</w:t>
      </w:r>
    </w:p>
    <w:p>
      <w:pPr>
        <w:widowControl/>
        <w:jc w:val="left"/>
        <w:rPr>
          <w:rFonts w:eastAsia="宋体"/>
          <w:bCs/>
          <w:kern w:val="0"/>
          <w:sz w:val="24"/>
          <w:szCs w:val="24"/>
        </w:rPr>
      </w:pPr>
      <w:r>
        <w:rPr>
          <w:rFonts w:hint="eastAsia" w:eastAsia="宋体"/>
          <w:bCs/>
          <w:kern w:val="0"/>
          <w:sz w:val="24"/>
          <w:szCs w:val="24"/>
        </w:rPr>
        <w:t>3.价值：本课题创新程度、理论意义、应用价值；</w:t>
      </w:r>
    </w:p>
    <w:p>
      <w:pPr>
        <w:widowControl/>
        <w:jc w:val="left"/>
        <w:rPr>
          <w:rFonts w:eastAsia="宋体"/>
          <w:bCs/>
          <w:kern w:val="0"/>
          <w:sz w:val="24"/>
          <w:szCs w:val="24"/>
        </w:rPr>
      </w:pPr>
      <w:r>
        <w:rPr>
          <w:rFonts w:hint="eastAsia" w:eastAsia="宋体"/>
          <w:bCs/>
          <w:kern w:val="0"/>
          <w:sz w:val="24"/>
          <w:szCs w:val="24"/>
        </w:rPr>
        <w:t>4.参考：主要参考文献（限填20项，大典课题含《广州大典》相关文献）</w:t>
      </w:r>
    </w:p>
    <w:p>
      <w:pPr>
        <w:widowControl/>
        <w:jc w:val="left"/>
        <w:rPr>
          <w:rFonts w:eastAsia="宋体"/>
          <w:bCs/>
          <w:kern w:val="0"/>
          <w:sz w:val="24"/>
          <w:szCs w:val="24"/>
        </w:rPr>
      </w:pPr>
      <w:r>
        <w:rPr>
          <w:rFonts w:hint="eastAsia" w:eastAsia="宋体"/>
          <w:bCs/>
          <w:kern w:val="0"/>
          <w:sz w:val="24"/>
          <w:szCs w:val="24"/>
        </w:rPr>
        <w:t>请按以上4项逐项填写，限5000字以内。</w:t>
      </w:r>
    </w:p>
    <w:tbl>
      <w:tblPr>
        <w:tblStyle w:val="8"/>
        <w:tblpPr w:leftFromText="180" w:rightFromText="180" w:vertAnchor="text" w:horzAnchor="margin" w:tblpX="40" w:tblpY="59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8" w:type="dxa"/>
          </w:tcPr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  <w:p>
            <w:pPr>
              <w:rPr>
                <w:sz w:val="84"/>
                <w:szCs w:val="84"/>
              </w:rPr>
            </w:pPr>
          </w:p>
        </w:tc>
      </w:tr>
    </w:tbl>
    <w:p>
      <w:pPr>
        <w:widowControl/>
        <w:ind w:firstLine="120"/>
        <w:rPr>
          <w:rFonts w:eastAsia="仿宋_GB2312"/>
          <w:bCs/>
          <w:kern w:val="0"/>
          <w:sz w:val="24"/>
        </w:rPr>
      </w:pPr>
    </w:p>
    <w:p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br w:type="page"/>
      </w:r>
    </w:p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三、课题负责人正在承担的其他课题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2057"/>
        <w:gridCol w:w="1122"/>
        <w:gridCol w:w="1310"/>
        <w:gridCol w:w="1288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2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批准单位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课题类别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批准时间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hint="eastAsia" w:eastAsia="黑体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Style w:val="7"/>
        <w:tblW w:w="8958" w:type="dxa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113"/>
        <w:gridCol w:w="1299"/>
        <w:gridCol w:w="1881"/>
        <w:gridCol w:w="1539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 果  名  称</w:t>
            </w:r>
          </w:p>
        </w:tc>
        <w:tc>
          <w:tcPr>
            <w:tcW w:w="11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 者</w:t>
            </w: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Style w:val="7"/>
        <w:tblW w:w="8972" w:type="dxa"/>
        <w:tblInd w:w="-222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02"/>
        <w:gridCol w:w="1204"/>
        <w:gridCol w:w="1333"/>
        <w:gridCol w:w="1695"/>
        <w:gridCol w:w="1002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 段 成 果 名 称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 究 阶 段（ 起 止 时 间 ）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0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 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/>
        </w:tc>
        <w:tc>
          <w:p/>
        </w:tc>
        <w:tc>
          <w:tcPr>
            <w:gridSpan w:val="2"/>
          </w:tcPr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/>
        </w:tc>
        <w:tc>
          <w:p/>
        </w:tc>
        <w:tc>
          <w:tcPr>
            <w:gridSpan w:val="2"/>
          </w:tcPr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/>
        </w:tc>
        <w:tc>
          <w:p/>
        </w:tc>
        <w:tc>
          <w:tcPr>
            <w:gridSpan w:val="2"/>
          </w:tcPr>
          <w:p/>
        </w:tc>
        <w:tc>
          <w:p/>
        </w:tc>
        <w:tc>
          <w:p/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 成 时 间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 果 形 式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 计 字 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 与 者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rPr>
          <w:rFonts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eastAsia="黑体"/>
          <w:bCs/>
          <w:kern w:val="0"/>
          <w:sz w:val="30"/>
          <w:szCs w:val="30"/>
        </w:rPr>
      </w:pPr>
      <w:r>
        <w:rPr>
          <w:rFonts w:hint="eastAsia" w:eastAsia="黑体"/>
          <w:bCs/>
          <w:kern w:val="0"/>
          <w:sz w:val="30"/>
          <w:szCs w:val="30"/>
        </w:rPr>
        <w:t>六、经费预算</w:t>
      </w:r>
    </w:p>
    <w:tbl>
      <w:tblPr>
        <w:tblStyle w:val="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28"/>
        <w:gridCol w:w="1682"/>
        <w:gridCol w:w="1149"/>
        <w:gridCol w:w="1014"/>
        <w:gridCol w:w="1348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序号</w:t>
            </w:r>
          </w:p>
        </w:tc>
        <w:tc>
          <w:tcPr>
            <w:tcW w:w="13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经费开支科目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直接</w:t>
            </w:r>
          </w:p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费用</w:t>
            </w: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资料费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专家咨询费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数据采集费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 xml:space="preserve">会议费、差旅费 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印刷出版费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</w:p>
        </w:tc>
        <w:tc>
          <w:tcPr>
            <w:tcW w:w="11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其他支出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间接费用（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合 计（</w:t>
            </w:r>
            <w:r>
              <w:rPr>
                <w:rFonts w:hint="eastAsia" w:ascii="宋体" w:hAnsi="宋体" w:cs="黑体"/>
                <w:szCs w:val="21"/>
              </w:rPr>
              <w:t>万</w:t>
            </w:r>
            <w:r>
              <w:rPr>
                <w:rFonts w:hint="eastAsia"/>
                <w:bCs/>
                <w:kern w:val="0"/>
                <w:szCs w:val="21"/>
              </w:rPr>
              <w:t>元）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kern w:val="0"/>
                <w:szCs w:val="21"/>
              </w:rPr>
              <w:t>经费管理单位名称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1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经费管理单位账号</w:t>
            </w:r>
          </w:p>
        </w:tc>
        <w:tc>
          <w:tcPr>
            <w:tcW w:w="7146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margin" w:tblpY="132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8388" w:type="dxa"/>
          </w:tcPr>
          <w:p>
            <w:pPr>
              <w:rPr>
                <w:rFonts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单位（公章）：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单位科研管理部门（公章）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单位负责人（签名）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480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黑体"/>
          <w:bCs/>
          <w:kern w:val="0"/>
          <w:sz w:val="30"/>
          <w:szCs w:val="30"/>
        </w:rPr>
      </w:pPr>
      <w:bookmarkStart w:id="0" w:name="_GoBack"/>
      <w:r>
        <w:rPr>
          <w:rFonts w:hint="eastAsia" w:eastAsia="黑体"/>
          <w:bCs/>
          <w:kern w:val="0"/>
          <w:sz w:val="30"/>
          <w:szCs w:val="30"/>
        </w:rPr>
        <w:t>七、课题申请人所在单位意见</w:t>
      </w:r>
    </w:p>
    <w:bookmarkEnd w:id="0"/>
    <w:p>
      <w:pPr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八、学科评审组评审意见</w:t>
      </w:r>
    </w:p>
    <w:tbl>
      <w:tblPr>
        <w:tblStyle w:val="7"/>
        <w:tblW w:w="85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22"/>
        <w:gridCol w:w="1022"/>
        <w:gridCol w:w="1022"/>
        <w:gridCol w:w="1022"/>
        <w:gridCol w:w="1022"/>
        <w:gridCol w:w="1022"/>
        <w:gridCol w:w="102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评审组人数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赞  成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  对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弃  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表决结果</w:t>
            </w:r>
          </w:p>
        </w:tc>
        <w:tc>
          <w:tcPr>
            <w:tcW w:w="7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建议立项 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不建议立项  </w:t>
            </w:r>
            <w:r>
              <w:rPr>
                <w:rFonts w:hint="eastAsia" w:ascii="宋体" w:hAnsi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学科评审组建议立项意见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30" w:firstLineChars="23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>
            <w:pPr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未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过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原</w:t>
            </w:r>
          </w:p>
          <w:p>
            <w:pPr>
              <w:jc w:val="center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7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、选题不当，不符合课题指南范围。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、论证不充分。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、项目负责人和主要参加者素质不宜承担。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、研究基础差。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、不具备完成项目所需其他条件。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、经比较有更合适的项目负责人。</w:t>
            </w:r>
          </w:p>
          <w:p>
            <w:pP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、其他原因（说明）。</w:t>
            </w:r>
          </w:p>
          <w:p>
            <w:pPr>
              <w:ind w:firstLine="483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学科组长签名：</w:t>
            </w:r>
          </w:p>
          <w:p>
            <w:pPr>
              <w:spacing w:after="156" w:afterLines="50"/>
              <w:ind w:firstLine="5460" w:firstLineChars="2600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0"/>
          <w:szCs w:val="24"/>
          <w14:textFill>
            <w14:solidFill>
              <w14:schemeClr w14:val="tx1"/>
            </w14:solidFill>
          </w14:textFill>
        </w:rPr>
        <w:t>九、广州市社会科学规划领导小组办公室审核意见</w:t>
      </w:r>
    </w:p>
    <w:tbl>
      <w:tblPr>
        <w:tblStyle w:val="7"/>
        <w:tblW w:w="8560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560" w:type="dxa"/>
          </w:tcPr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公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spacing w:line="460" w:lineRule="exact"/>
              <w:ind w:right="1512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负责人签章</w:t>
            </w:r>
          </w:p>
          <w:p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widowControl/>
        <w:rPr>
          <w:rFonts w:ascii="黑体" w:eastAsia="黑体"/>
          <w:bCs/>
          <w:sz w:val="32"/>
          <w:szCs w:val="32"/>
        </w:rPr>
      </w:pPr>
    </w:p>
    <w:sectPr>
      <w:footerReference r:id="rId3" w:type="default"/>
      <w:pgSz w:w="11906" w:h="16838"/>
      <w:pgMar w:top="1440" w:right="1797" w:bottom="1157" w:left="179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2.05pt;width:5.3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BDxmc7RAAAAAwEAAA8AAAAAAAAAAQAgAAAAOAAAAGRycy9kb3ducmV2&#10;LnhtbFBLAQIUABQAAAAIAIdO4kDrfCBN7QEAALI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580C"/>
    <w:rsid w:val="00052292"/>
    <w:rsid w:val="00091192"/>
    <w:rsid w:val="00091919"/>
    <w:rsid w:val="000C7EF8"/>
    <w:rsid w:val="000F47FA"/>
    <w:rsid w:val="0010218C"/>
    <w:rsid w:val="00120D5F"/>
    <w:rsid w:val="0012334F"/>
    <w:rsid w:val="00133EF7"/>
    <w:rsid w:val="00172A27"/>
    <w:rsid w:val="00261FED"/>
    <w:rsid w:val="00293BC7"/>
    <w:rsid w:val="002D78C9"/>
    <w:rsid w:val="002E1154"/>
    <w:rsid w:val="003449AB"/>
    <w:rsid w:val="00394EBD"/>
    <w:rsid w:val="003C53A9"/>
    <w:rsid w:val="00400CBF"/>
    <w:rsid w:val="004D072B"/>
    <w:rsid w:val="004D1526"/>
    <w:rsid w:val="004D2BE6"/>
    <w:rsid w:val="00512C61"/>
    <w:rsid w:val="00561A7E"/>
    <w:rsid w:val="005A0B60"/>
    <w:rsid w:val="00671682"/>
    <w:rsid w:val="006B1ACA"/>
    <w:rsid w:val="006B7038"/>
    <w:rsid w:val="006F4E18"/>
    <w:rsid w:val="007346C5"/>
    <w:rsid w:val="00784FF8"/>
    <w:rsid w:val="007904AA"/>
    <w:rsid w:val="00813896"/>
    <w:rsid w:val="00864ADB"/>
    <w:rsid w:val="00883AB8"/>
    <w:rsid w:val="00893CEB"/>
    <w:rsid w:val="00912E45"/>
    <w:rsid w:val="009369F0"/>
    <w:rsid w:val="009764DA"/>
    <w:rsid w:val="0098239B"/>
    <w:rsid w:val="00985F3C"/>
    <w:rsid w:val="00A723C6"/>
    <w:rsid w:val="00A951F6"/>
    <w:rsid w:val="00AF5A94"/>
    <w:rsid w:val="00B26BCF"/>
    <w:rsid w:val="00B466F0"/>
    <w:rsid w:val="00BA4EAD"/>
    <w:rsid w:val="00BA6292"/>
    <w:rsid w:val="00BC1149"/>
    <w:rsid w:val="00BD5AE9"/>
    <w:rsid w:val="00C7783F"/>
    <w:rsid w:val="00CC52D3"/>
    <w:rsid w:val="00CC5943"/>
    <w:rsid w:val="00D02E74"/>
    <w:rsid w:val="00D048AB"/>
    <w:rsid w:val="00D41F00"/>
    <w:rsid w:val="00D42FA9"/>
    <w:rsid w:val="00E058E0"/>
    <w:rsid w:val="00E22B6D"/>
    <w:rsid w:val="00E477D0"/>
    <w:rsid w:val="00F2506B"/>
    <w:rsid w:val="00F72481"/>
    <w:rsid w:val="00F8327E"/>
    <w:rsid w:val="00F970EC"/>
    <w:rsid w:val="00FB33C8"/>
    <w:rsid w:val="00FE6363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7F6CEC"/>
    <w:rsid w:val="7BAC098D"/>
    <w:rsid w:val="7DBF7521"/>
    <w:rsid w:val="7E50458A"/>
    <w:rsid w:val="7E9741E2"/>
    <w:rsid w:val="7FBE7211"/>
    <w:rsid w:val="7FC75E41"/>
    <w:rsid w:val="EBE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8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00"/>
      <w:u w:val="none"/>
    </w:rPr>
  </w:style>
  <w:style w:type="character" w:customStyle="1" w:styleId="13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4">
    <w:name w:val="HTML 预设格式 字符"/>
    <w:basedOn w:val="9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446</Words>
  <Characters>2546</Characters>
  <Lines>21</Lines>
  <Paragraphs>5</Paragraphs>
  <TotalTime>80</TotalTime>
  <ScaleCrop>false</ScaleCrop>
  <LinksUpToDate>false</LinksUpToDate>
  <CharactersWithSpaces>2987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2018-10-24T00:29:00Z</dcterms:created>
  <dc:creator>向宁陵</dc:creator>
  <cp:lastModifiedBy>lenovo</cp:lastModifiedBy>
  <cp:lastPrinted>2018-10-10T01:46:00Z</cp:lastPrinted>
  <dcterms:modified xsi:type="dcterms:W3CDTF">2024-03-14T10:51:24Z</dcterms:modified>
  <dc:title>2015年度广州大典专项课题申请表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